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E783" w14:textId="77777777" w:rsidR="00B67A2F" w:rsidRDefault="00B67A2F">
      <w:r>
        <w:t xml:space="preserve">JULINKA – mateřská škola logopedická Elišky Přemyslovny 445, Praha 5 </w:t>
      </w:r>
    </w:p>
    <w:p w14:paraId="08B9B5F3" w14:textId="77777777" w:rsidR="00B67A2F" w:rsidRDefault="00B67A2F"/>
    <w:p w14:paraId="541CC71C" w14:textId="77777777" w:rsidR="00B67A2F" w:rsidRPr="00B67A2F" w:rsidRDefault="00B67A2F">
      <w:pPr>
        <w:rPr>
          <w:b/>
          <w:bCs/>
          <w:sz w:val="28"/>
          <w:szCs w:val="28"/>
        </w:rPr>
      </w:pPr>
      <w:r w:rsidRPr="00B67A2F">
        <w:rPr>
          <w:b/>
          <w:bCs/>
          <w:sz w:val="28"/>
          <w:szCs w:val="28"/>
        </w:rPr>
        <w:t xml:space="preserve">ZÁPIS PRO ŠKOLNÍ ROK 2024/2025 </w:t>
      </w:r>
    </w:p>
    <w:p w14:paraId="3D4FDFD2" w14:textId="77777777" w:rsidR="00B67A2F" w:rsidRDefault="00B67A2F"/>
    <w:p w14:paraId="3B3CF770" w14:textId="77777777" w:rsidR="00B67A2F" w:rsidRDefault="00B67A2F" w:rsidP="00B67A2F">
      <w:pPr>
        <w:jc w:val="both"/>
      </w:pPr>
      <w:r>
        <w:t xml:space="preserve">Zápis do MŠ bude probíhat v termínu od 6. do 7.5.2024. </w:t>
      </w:r>
    </w:p>
    <w:p w14:paraId="289694F2" w14:textId="77777777" w:rsidR="00B67A2F" w:rsidRDefault="00B67A2F" w:rsidP="00B67A2F">
      <w:pPr>
        <w:jc w:val="both"/>
      </w:pPr>
      <w:r>
        <w:t xml:space="preserve">Výsledky zápisu budou zveřejněny nejpozději do konce 16. května 2024. </w:t>
      </w:r>
    </w:p>
    <w:p w14:paraId="063C50BD" w14:textId="52F207F9" w:rsidR="00B67A2F" w:rsidRDefault="00B67A2F" w:rsidP="00B67A2F">
      <w:pPr>
        <w:jc w:val="both"/>
      </w:pPr>
      <w:r w:rsidRPr="00B67A2F">
        <w:t>Vzhledem k tomu, že pro přijetí do MŠ Julinka je třeba mít doporučení školského poradenského zařízení (PPP nebo SPC) a přijímací proces je časově náročný, prosíme o vyplnění Žádosti o přijetí na následující školní rok 2024/25 do 15.4.2024.</w:t>
      </w:r>
    </w:p>
    <w:p w14:paraId="3818E577" w14:textId="77777777" w:rsidR="00B67A2F" w:rsidRDefault="00B67A2F" w:rsidP="00B67A2F">
      <w:pPr>
        <w:jc w:val="both"/>
      </w:pPr>
      <w:r>
        <w:t>Máte-li zájem o umístění vašeho dítěte do MŠ Julinka, postupujte prosím následovně:</w:t>
      </w:r>
    </w:p>
    <w:p w14:paraId="7BC7A47E" w14:textId="77777777" w:rsidR="00B67A2F" w:rsidRDefault="00B67A2F" w:rsidP="00B67A2F">
      <w:pPr>
        <w:jc w:val="both"/>
      </w:pPr>
      <w:r>
        <w:t xml:space="preserve">1. Na stránkách www.vjednomdome.cz v oddíle Mateřská škola logopedická klikněte ve spodní části na odkaz „Žádost o přijetí“. Po jeho vyplnění systém automaticky vygeneruje registrační číslo (TWID). </w:t>
      </w:r>
    </w:p>
    <w:p w14:paraId="20573120" w14:textId="77777777" w:rsidR="00B67A2F" w:rsidRDefault="00B67A2F" w:rsidP="00B67A2F">
      <w:pPr>
        <w:jc w:val="both"/>
      </w:pPr>
      <w:r>
        <w:t>2. Na základě vyplněné přihlášky Vás budeme kontaktovat a pozveme na schůzku. Na schůzku přijďte i se svým dítětem, přineste případná doporučení k docházce do speciální MŠ, pokud je máte k dispozici.</w:t>
      </w:r>
    </w:p>
    <w:p w14:paraId="5DC85D85" w14:textId="77777777" w:rsidR="00B67A2F" w:rsidRDefault="00B67A2F" w:rsidP="00B67A2F">
      <w:pPr>
        <w:jc w:val="both"/>
      </w:pPr>
      <w:r>
        <w:t xml:space="preserve"> 3. Výsledky přijímacího řízení (registrační čísla TWID přijatých dětí) budou zveřejněny na venkovní nástěnce a webových stránkách MŠ.</w:t>
      </w:r>
    </w:p>
    <w:p w14:paraId="68C77DBB" w14:textId="77777777" w:rsidR="00B67A2F" w:rsidRDefault="00B67A2F" w:rsidP="00B67A2F">
      <w:pPr>
        <w:jc w:val="both"/>
      </w:pPr>
      <w:r w:rsidRPr="00B67A2F">
        <w:rPr>
          <w:b/>
          <w:bCs/>
        </w:rPr>
        <w:t>Kritéria pro přijímání dětí do MŠ Julinka:</w:t>
      </w:r>
      <w:r>
        <w:t xml:space="preserve"> </w:t>
      </w:r>
    </w:p>
    <w:p w14:paraId="5D6B9309" w14:textId="77777777" w:rsidR="00B67A2F" w:rsidRDefault="00B67A2F" w:rsidP="00B67A2F">
      <w:pPr>
        <w:jc w:val="both"/>
      </w:pPr>
      <w:r>
        <w:t>1. Dosažení věku min. 3 let v den nástupu do MŠ, přednost při přijímání mají děti v posledním roce před nástupem do základní školy a děti, které dosáhnou do 31. 8. 2024 věku 5 let.</w:t>
      </w:r>
    </w:p>
    <w:p w14:paraId="7CB4D6BF" w14:textId="77777777" w:rsidR="00B67A2F" w:rsidRDefault="00B67A2F" w:rsidP="00B67A2F">
      <w:pPr>
        <w:jc w:val="both"/>
      </w:pPr>
      <w:r>
        <w:t xml:space="preserve"> 2. Narušená komunikační schopnost – potřeba odborné logopedické péče – nutnost doporučení školského poradenského zařízení (může zprostředkovat MŠ Julinka). </w:t>
      </w:r>
    </w:p>
    <w:p w14:paraId="221EF095" w14:textId="02F49997" w:rsidR="00B67A2F" w:rsidRDefault="00B67A2F" w:rsidP="00B67A2F">
      <w:pPr>
        <w:jc w:val="both"/>
      </w:pPr>
      <w:r>
        <w:t xml:space="preserve">V případě volné kapacity mohou být děti přijímány i v průběhu školního roku. </w:t>
      </w:r>
    </w:p>
    <w:p w14:paraId="142186A3" w14:textId="77777777" w:rsidR="00EE2DB7" w:rsidRDefault="00EE2DB7" w:rsidP="00B67A2F">
      <w:pPr>
        <w:jc w:val="both"/>
      </w:pPr>
    </w:p>
    <w:p w14:paraId="0253B199" w14:textId="77777777" w:rsidR="00EE2DB7" w:rsidRDefault="00B67A2F" w:rsidP="00B67A2F">
      <w:pPr>
        <w:jc w:val="both"/>
      </w:pPr>
      <w:r>
        <w:t xml:space="preserve">V Praze dne 13. 2. 2024 </w:t>
      </w:r>
    </w:p>
    <w:p w14:paraId="580E04A9" w14:textId="6536CC97" w:rsidR="00637C1C" w:rsidRDefault="00B67A2F" w:rsidP="00B67A2F">
      <w:pPr>
        <w:jc w:val="both"/>
      </w:pPr>
      <w:r>
        <w:t>Mgr. Amálie Nedbalová, zástupkyně MŠ</w:t>
      </w:r>
    </w:p>
    <w:p w14:paraId="71E4DB30" w14:textId="77777777" w:rsidR="00A271BF" w:rsidRDefault="00A271BF" w:rsidP="00B67A2F">
      <w:pPr>
        <w:jc w:val="both"/>
      </w:pPr>
    </w:p>
    <w:p w14:paraId="3E1E93C9" w14:textId="42305C7C" w:rsidR="00B67A2F" w:rsidRDefault="00A271BF" w:rsidP="00A271BF">
      <w:pPr>
        <w:jc w:val="both"/>
      </w:pPr>
      <w:r>
        <w:rPr>
          <w:noProof/>
        </w:rPr>
        <w:drawing>
          <wp:inline distT="0" distB="0" distL="0" distR="0" wp14:anchorId="6BCCA0CB" wp14:editId="0C8ED5A5">
            <wp:extent cx="4008120" cy="1571084"/>
            <wp:effectExtent l="0" t="0" r="0" b="0"/>
            <wp:docPr id="530299084" name="Obrázek 1" descr="Mateřská škola Desná u Litomyšle - Provoz a pravidla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Desná u Litomyšle - Provoz a pravidla 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84" cy="157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2F"/>
    <w:rsid w:val="00637C1C"/>
    <w:rsid w:val="00A104E3"/>
    <w:rsid w:val="00A271BF"/>
    <w:rsid w:val="00B67A2F"/>
    <w:rsid w:val="00E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5882"/>
  <w15:chartTrackingRefBased/>
  <w15:docId w15:val="{142C522F-E2DA-48CA-9E84-89F21EF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7A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7A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7A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7A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7A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7A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7A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7A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7A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7A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7A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7A2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7A2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7A2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7A2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7A2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7A2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67A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7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A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67A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67A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67A2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67A2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67A2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7A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7A2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67A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Adámková</dc:creator>
  <cp:keywords/>
  <dc:description/>
  <cp:lastModifiedBy>Markéta Adámková</cp:lastModifiedBy>
  <cp:revision>3</cp:revision>
  <dcterms:created xsi:type="dcterms:W3CDTF">2024-02-13T09:42:00Z</dcterms:created>
  <dcterms:modified xsi:type="dcterms:W3CDTF">2024-02-13T09:51:00Z</dcterms:modified>
</cp:coreProperties>
</file>